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7AF" w:rsidRDefault="001927AF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1927AF" w:rsidRDefault="001927AF">
      <w:pPr>
        <w:pStyle w:val="ConsPlusNormal"/>
        <w:jc w:val="both"/>
        <w:outlineLvl w:val="0"/>
      </w:pPr>
    </w:p>
    <w:p w:rsidR="001927AF" w:rsidRDefault="001927AF">
      <w:pPr>
        <w:pStyle w:val="ConsPlusTitle"/>
        <w:jc w:val="center"/>
        <w:outlineLvl w:val="0"/>
      </w:pPr>
      <w:r>
        <w:t>ГЛАВА ГОРОДА ПСКОВА</w:t>
      </w:r>
    </w:p>
    <w:p w:rsidR="001927AF" w:rsidRDefault="001927AF">
      <w:pPr>
        <w:pStyle w:val="ConsPlusTitle"/>
        <w:jc w:val="both"/>
      </w:pPr>
    </w:p>
    <w:p w:rsidR="001927AF" w:rsidRDefault="001927AF">
      <w:pPr>
        <w:pStyle w:val="ConsPlusTitle"/>
        <w:jc w:val="center"/>
      </w:pPr>
      <w:r>
        <w:t>ПОСТАНОВЛЕНИЕ</w:t>
      </w:r>
    </w:p>
    <w:p w:rsidR="001927AF" w:rsidRDefault="001927AF">
      <w:pPr>
        <w:pStyle w:val="ConsPlusTitle"/>
        <w:jc w:val="center"/>
      </w:pPr>
      <w:r>
        <w:t>от 20 января 2020 г. N 8</w:t>
      </w:r>
    </w:p>
    <w:p w:rsidR="001927AF" w:rsidRDefault="001927AF">
      <w:pPr>
        <w:pStyle w:val="ConsPlusTitle"/>
        <w:jc w:val="both"/>
      </w:pPr>
    </w:p>
    <w:p w:rsidR="001927AF" w:rsidRDefault="001927AF">
      <w:pPr>
        <w:pStyle w:val="ConsPlusTitle"/>
        <w:jc w:val="center"/>
      </w:pPr>
      <w:r>
        <w:t>О ПОРЯДКЕ СООБЩЕНИЯ ЛИЦАМИ, ЗАМЕЩАЮЩИМИ ДОЛЖНОСТИ</w:t>
      </w:r>
    </w:p>
    <w:p w:rsidR="001927AF" w:rsidRDefault="001927AF">
      <w:pPr>
        <w:pStyle w:val="ConsPlusTitle"/>
        <w:jc w:val="center"/>
      </w:pPr>
      <w:r>
        <w:t>МУНИЦИПАЛЬНОЙ СЛУЖБЫ В АППАРАТЕ ПСКОВСКОЙ ГОРОДСКОЙ ДУМЕ,</w:t>
      </w:r>
    </w:p>
    <w:p w:rsidR="001927AF" w:rsidRDefault="001927AF">
      <w:pPr>
        <w:pStyle w:val="ConsPlusTitle"/>
        <w:jc w:val="center"/>
      </w:pPr>
      <w:r>
        <w:t>О ВОЗНИКНОВЕНИИ ЛИЧНОЙ ЗАИНТЕРЕСОВАННОСТИ ПРИ ИСПОЛНЕНИИ</w:t>
      </w:r>
    </w:p>
    <w:p w:rsidR="001927AF" w:rsidRDefault="001927AF">
      <w:pPr>
        <w:pStyle w:val="ConsPlusTitle"/>
        <w:jc w:val="center"/>
      </w:pPr>
      <w:r>
        <w:t xml:space="preserve">ДОЛЖНОСТНЫХ ОБЯЗАННОСТЕЙ, </w:t>
      </w:r>
      <w:proofErr w:type="gramStart"/>
      <w:r>
        <w:t>КОТОРАЯ</w:t>
      </w:r>
      <w:proofErr w:type="gramEnd"/>
      <w:r>
        <w:t xml:space="preserve"> ПРИВОДИТ ИЛИ МОЖЕТ</w:t>
      </w:r>
    </w:p>
    <w:p w:rsidR="001927AF" w:rsidRDefault="001927AF">
      <w:pPr>
        <w:pStyle w:val="ConsPlusTitle"/>
        <w:jc w:val="center"/>
      </w:pPr>
      <w:r>
        <w:t>ПРИВЕСТИ К КОНФЛИКТУ ИНТЕРЕСОВ</w:t>
      </w:r>
    </w:p>
    <w:p w:rsidR="001927AF" w:rsidRDefault="001927AF">
      <w:pPr>
        <w:pStyle w:val="ConsPlusNormal"/>
        <w:jc w:val="both"/>
      </w:pPr>
    </w:p>
    <w:p w:rsidR="001927AF" w:rsidRDefault="001927AF">
      <w:pPr>
        <w:pStyle w:val="ConsPlusNormal"/>
        <w:ind w:firstLine="540"/>
        <w:jc w:val="both"/>
      </w:pPr>
      <w:proofErr w:type="gramStart"/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25 декабря 2008 г. N 273-ФЗ "О противодействии коррупции", Федеральным </w:t>
      </w:r>
      <w:hyperlink r:id="rId7" w:history="1">
        <w:r>
          <w:rPr>
            <w:color w:val="0000FF"/>
          </w:rPr>
          <w:t>законом</w:t>
        </w:r>
      </w:hyperlink>
      <w:r>
        <w:t xml:space="preserve"> от 2 марта 2007 г. N 25-ФЗ "О муниципальной службе в Российской Федерации", </w:t>
      </w:r>
      <w:hyperlink r:id="rId8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22 декабря 2015 г. N 650 "О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</w:t>
      </w:r>
      <w:proofErr w:type="gramEnd"/>
      <w:r>
        <w:t xml:space="preserve">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акты Президента Российской Федерации", </w:t>
      </w:r>
      <w:hyperlink r:id="rId9" w:history="1">
        <w:r>
          <w:rPr>
            <w:color w:val="0000FF"/>
          </w:rPr>
          <w:t>Законом</w:t>
        </w:r>
      </w:hyperlink>
      <w:r>
        <w:t xml:space="preserve"> Псковской области от 30 июля 2007 г. N 700-ОЗ "Об организации муниципальной службы в Псковской области", руководствуясь </w:t>
      </w:r>
      <w:hyperlink r:id="rId10" w:history="1">
        <w:r>
          <w:rPr>
            <w:color w:val="0000FF"/>
          </w:rPr>
          <w:t>статьей 28</w:t>
        </w:r>
      </w:hyperlink>
      <w:r>
        <w:t xml:space="preserve"> Устава муниципального образования "Город Псков", постановляю:</w:t>
      </w:r>
    </w:p>
    <w:p w:rsidR="001927AF" w:rsidRDefault="001927AF">
      <w:pPr>
        <w:pStyle w:val="ConsPlusNormal"/>
        <w:spacing w:before="220"/>
        <w:ind w:firstLine="540"/>
        <w:jc w:val="both"/>
      </w:pPr>
      <w:r>
        <w:t xml:space="preserve">1. Утвердить </w:t>
      </w:r>
      <w:hyperlink w:anchor="P31" w:history="1">
        <w:r>
          <w:rPr>
            <w:color w:val="0000FF"/>
          </w:rPr>
          <w:t>Положение</w:t>
        </w:r>
      </w:hyperlink>
      <w:r>
        <w:t xml:space="preserve"> о порядке сообщения лицами, замещающими должности муниципальной службы в аппарате Псковской городской Думы, о возникновении личной заинтересованности при исполнении должностных обязанностей, которая приводит или может привести к конфликту интересов, согласно приложению к настоящему постановлению.</w:t>
      </w:r>
    </w:p>
    <w:p w:rsidR="001927AF" w:rsidRDefault="001927AF">
      <w:pPr>
        <w:pStyle w:val="ConsPlusNormal"/>
        <w:spacing w:before="220"/>
        <w:ind w:firstLine="540"/>
        <w:jc w:val="both"/>
      </w:pPr>
      <w:r>
        <w:t>2. Начальнику отдела работы с обращениями граждан и организаций и кадровой работы аппарата Псковской городской Думы Стельмашенок С.А. ознакомить муниципальных служащих аппарата Псковской городской Думы с настоящим постановлением под роспись.</w:t>
      </w:r>
    </w:p>
    <w:p w:rsidR="001927AF" w:rsidRDefault="001927AF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 момента его официального опубликования.</w:t>
      </w:r>
    </w:p>
    <w:p w:rsidR="001927AF" w:rsidRDefault="001927AF">
      <w:pPr>
        <w:pStyle w:val="ConsPlusNormal"/>
        <w:spacing w:before="220"/>
        <w:ind w:firstLine="540"/>
        <w:jc w:val="both"/>
      </w:pPr>
      <w:r>
        <w:t>4. Опубликовать настоящее постановление в газете "Псковские новости" и разместить на официальном сайте муниципального образования "Город Псков" в сети Интернет.</w:t>
      </w:r>
    </w:p>
    <w:p w:rsidR="001927AF" w:rsidRDefault="001927AF">
      <w:pPr>
        <w:pStyle w:val="ConsPlusNormal"/>
        <w:spacing w:before="220"/>
        <w:ind w:firstLine="540"/>
        <w:jc w:val="both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управляющего делами Псковской городской Думы Ефимову А.О.</w:t>
      </w:r>
    </w:p>
    <w:p w:rsidR="001927AF" w:rsidRDefault="001927AF">
      <w:pPr>
        <w:pStyle w:val="ConsPlusNormal"/>
        <w:jc w:val="both"/>
      </w:pPr>
    </w:p>
    <w:p w:rsidR="001927AF" w:rsidRDefault="001927AF">
      <w:pPr>
        <w:pStyle w:val="ConsPlusNormal"/>
        <w:jc w:val="right"/>
      </w:pPr>
      <w:r>
        <w:t>Глава города Пскова</w:t>
      </w:r>
    </w:p>
    <w:p w:rsidR="001927AF" w:rsidRDefault="001927AF">
      <w:pPr>
        <w:pStyle w:val="ConsPlusNormal"/>
        <w:jc w:val="right"/>
      </w:pPr>
      <w:r>
        <w:t>Е.А.ПОЛОНСКАЯ</w:t>
      </w:r>
    </w:p>
    <w:p w:rsidR="001927AF" w:rsidRDefault="001927AF">
      <w:pPr>
        <w:pStyle w:val="ConsPlusNormal"/>
        <w:jc w:val="both"/>
      </w:pPr>
    </w:p>
    <w:p w:rsidR="001927AF" w:rsidRDefault="001927AF">
      <w:pPr>
        <w:pStyle w:val="ConsPlusNormal"/>
        <w:jc w:val="both"/>
      </w:pPr>
    </w:p>
    <w:p w:rsidR="001927AF" w:rsidRDefault="001927AF">
      <w:pPr>
        <w:pStyle w:val="ConsPlusNormal"/>
        <w:jc w:val="both"/>
      </w:pPr>
    </w:p>
    <w:p w:rsidR="001927AF" w:rsidRDefault="001927AF">
      <w:pPr>
        <w:pStyle w:val="ConsPlusNormal"/>
        <w:jc w:val="both"/>
      </w:pPr>
    </w:p>
    <w:p w:rsidR="001927AF" w:rsidRDefault="001927AF">
      <w:pPr>
        <w:pStyle w:val="ConsPlusNormal"/>
        <w:jc w:val="both"/>
      </w:pPr>
    </w:p>
    <w:p w:rsidR="001927AF" w:rsidRDefault="001927AF">
      <w:pPr>
        <w:pStyle w:val="ConsPlusNormal"/>
        <w:jc w:val="right"/>
        <w:outlineLvl w:val="0"/>
      </w:pPr>
      <w:r>
        <w:t>Приложение</w:t>
      </w:r>
    </w:p>
    <w:p w:rsidR="001927AF" w:rsidRDefault="001927AF">
      <w:pPr>
        <w:pStyle w:val="ConsPlusNormal"/>
        <w:jc w:val="right"/>
      </w:pPr>
      <w:r>
        <w:t>к постановлению</w:t>
      </w:r>
    </w:p>
    <w:p w:rsidR="001927AF" w:rsidRDefault="001927AF">
      <w:pPr>
        <w:pStyle w:val="ConsPlusNormal"/>
        <w:jc w:val="right"/>
      </w:pPr>
      <w:r>
        <w:t>Главы города Пскова</w:t>
      </w:r>
    </w:p>
    <w:p w:rsidR="001927AF" w:rsidRDefault="001927AF">
      <w:pPr>
        <w:pStyle w:val="ConsPlusNormal"/>
        <w:jc w:val="right"/>
      </w:pPr>
      <w:r>
        <w:t>от 20 января 2020 г. N 8</w:t>
      </w:r>
    </w:p>
    <w:p w:rsidR="001927AF" w:rsidRDefault="001927AF">
      <w:pPr>
        <w:pStyle w:val="ConsPlusNormal"/>
        <w:jc w:val="both"/>
      </w:pPr>
    </w:p>
    <w:p w:rsidR="001927AF" w:rsidRDefault="001927AF">
      <w:pPr>
        <w:pStyle w:val="ConsPlusTitle"/>
        <w:jc w:val="center"/>
      </w:pPr>
      <w:bookmarkStart w:id="0" w:name="P31"/>
      <w:bookmarkEnd w:id="0"/>
      <w:r>
        <w:t>ПОЛОЖЕНИЕ</w:t>
      </w:r>
    </w:p>
    <w:p w:rsidR="001927AF" w:rsidRDefault="001927AF">
      <w:pPr>
        <w:pStyle w:val="ConsPlusTitle"/>
        <w:jc w:val="center"/>
      </w:pPr>
      <w:r>
        <w:lastRenderedPageBreak/>
        <w:t>О ПОРЯДКЕ СООБЩЕНИЯ ЛИЦАМИ, ЗАМЕЩАЮЩИМИ ДОЛЖНОСТИ</w:t>
      </w:r>
    </w:p>
    <w:p w:rsidR="001927AF" w:rsidRDefault="001927AF">
      <w:pPr>
        <w:pStyle w:val="ConsPlusTitle"/>
        <w:jc w:val="center"/>
      </w:pPr>
      <w:r>
        <w:t>МУНИЦИПАЛЬНОЙ СЛУЖБЫ В АППАРАТЕ ПСКОВСКОЙ ГОРОДСКОЙ</w:t>
      </w:r>
    </w:p>
    <w:p w:rsidR="001927AF" w:rsidRDefault="001927AF">
      <w:pPr>
        <w:pStyle w:val="ConsPlusTitle"/>
        <w:jc w:val="center"/>
      </w:pPr>
      <w:r>
        <w:t>ДУМЫ, О ВОЗНИКНОВЕНИИ ЛИЧНОЙ ЗАИНТЕРЕСОВАННОСТИ</w:t>
      </w:r>
    </w:p>
    <w:p w:rsidR="001927AF" w:rsidRDefault="001927AF">
      <w:pPr>
        <w:pStyle w:val="ConsPlusTitle"/>
        <w:jc w:val="center"/>
      </w:pPr>
      <w:r>
        <w:t xml:space="preserve">ПРИ ИСПОЛНЕНИИ ДОЛЖНОСТНЫХ ОБЯЗАННОСТЕЙ, </w:t>
      </w:r>
      <w:proofErr w:type="gramStart"/>
      <w:r>
        <w:t>КОТОРАЯ</w:t>
      </w:r>
      <w:proofErr w:type="gramEnd"/>
    </w:p>
    <w:p w:rsidR="001927AF" w:rsidRDefault="001927AF">
      <w:pPr>
        <w:pStyle w:val="ConsPlusTitle"/>
        <w:jc w:val="center"/>
      </w:pPr>
      <w:r>
        <w:t>ПРИВОДИТ ИЛИ МОЖЕТ ПРИВЕСТИ К КОНФЛИКТУ ИНТЕРЕСОВ</w:t>
      </w:r>
    </w:p>
    <w:p w:rsidR="001927AF" w:rsidRDefault="001927AF">
      <w:pPr>
        <w:pStyle w:val="ConsPlusNormal"/>
        <w:jc w:val="both"/>
      </w:pPr>
    </w:p>
    <w:p w:rsidR="001927AF" w:rsidRDefault="001927AF">
      <w:pPr>
        <w:pStyle w:val="ConsPlusNormal"/>
        <w:ind w:firstLine="540"/>
        <w:jc w:val="both"/>
      </w:pPr>
      <w:r>
        <w:t>1. Настоящим Положением устанавливается порядок сообщения муниципальными служащими аппарата Псковской городской Думы (далее - муниципальные служащие)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1927AF" w:rsidRDefault="001927AF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 xml:space="preserve">Муниципальные служащие сообщают о возникновении личной заинтересованности при исполнении должностных обязанностей, которая приводит или может привести к конфликту интересов, в письменной форме в виде </w:t>
      </w:r>
      <w:hyperlink w:anchor="P68" w:history="1">
        <w:r>
          <w:rPr>
            <w:color w:val="0000FF"/>
          </w:rPr>
          <w:t>уведомления</w:t>
        </w:r>
      </w:hyperlink>
      <w:r>
        <w:t xml:space="preserve"> о возникновении личной заинтересованности при исполнении должностных обязанностей, которая приводит или может привести к конфликту интересов, составленного по форме согласно приложению N 1 к настоящему Положению (далее - уведомление).</w:t>
      </w:r>
      <w:proofErr w:type="gramEnd"/>
    </w:p>
    <w:p w:rsidR="001927AF" w:rsidRDefault="001927AF">
      <w:pPr>
        <w:pStyle w:val="ConsPlusNormal"/>
        <w:spacing w:before="220"/>
        <w:ind w:firstLine="540"/>
        <w:jc w:val="both"/>
      </w:pPr>
      <w:r>
        <w:t>Уведомления представляются муниципальными служащими в отдел работы с обращениями граждан и организаций и кадровой работы аппарата Псковской городской Думы.</w:t>
      </w:r>
    </w:p>
    <w:p w:rsidR="001927AF" w:rsidRDefault="001927AF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Отдел работы с обращениями граждан и организаций и кадровой работы аппарата Псковской городской Думы в течение двух рабочих дней со дня получения уведомления осуществляет регистрацию уведомления в </w:t>
      </w:r>
      <w:hyperlink w:anchor="P114" w:history="1">
        <w:r>
          <w:rPr>
            <w:color w:val="0000FF"/>
          </w:rPr>
          <w:t>журнале</w:t>
        </w:r>
      </w:hyperlink>
      <w:r>
        <w:t xml:space="preserve"> регистрации уведомлений о возникновении личной заинтересованности при исполнении должностных обязанностей, которая приводит или может привести к конфликту интересов, по форме согласно приложению N 2 к настоящему Положению.</w:t>
      </w:r>
      <w:proofErr w:type="gramEnd"/>
    </w:p>
    <w:p w:rsidR="001927AF" w:rsidRDefault="001927AF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 xml:space="preserve">Отдел работы с обращениями граждан и организаций и кадровой работы аппарата Псковской городской Думы направляет уведомление и мотивированное заключение в комиссию по соблюдению требований к служебному поведению муниципальных служащих и урегулированию конфликта интересов в Псковской городской Думе в соответствии с </w:t>
      </w:r>
      <w:hyperlink r:id="rId11" w:history="1">
        <w:r>
          <w:rPr>
            <w:color w:val="0000FF"/>
          </w:rPr>
          <w:t>Положением</w:t>
        </w:r>
      </w:hyperlink>
      <w:r>
        <w:t xml:space="preserve"> о комиссии по соблюдению требований к служебному поведению муниципальных служащих и урегулированию конфликта интересов в Псковской городской Думе, утвержденным</w:t>
      </w:r>
      <w:proofErr w:type="gramEnd"/>
      <w:r>
        <w:t xml:space="preserve"> постановлением Главы города Пскова от 31 марта 2011 г. N 77 "О комиссии по соблюдению требований к служебному поведению муниципальных служащих и урегулированию конфликта интересов в Псковской городской Думе".</w:t>
      </w:r>
    </w:p>
    <w:p w:rsidR="001927AF" w:rsidRDefault="001927AF">
      <w:pPr>
        <w:pStyle w:val="ConsPlusNormal"/>
        <w:jc w:val="both"/>
      </w:pPr>
    </w:p>
    <w:p w:rsidR="001927AF" w:rsidRDefault="001927AF">
      <w:pPr>
        <w:pStyle w:val="ConsPlusNormal"/>
        <w:jc w:val="right"/>
      </w:pPr>
      <w:r>
        <w:t>Глава города Пскова</w:t>
      </w:r>
    </w:p>
    <w:p w:rsidR="001927AF" w:rsidRDefault="001927AF">
      <w:pPr>
        <w:pStyle w:val="ConsPlusNormal"/>
        <w:jc w:val="right"/>
      </w:pPr>
      <w:r>
        <w:t>Е.А.ПОЛОНСКАЯ</w:t>
      </w:r>
    </w:p>
    <w:p w:rsidR="001927AF" w:rsidRDefault="001927AF">
      <w:pPr>
        <w:pStyle w:val="ConsPlusNormal"/>
        <w:jc w:val="both"/>
      </w:pPr>
    </w:p>
    <w:p w:rsidR="001927AF" w:rsidRDefault="001927AF">
      <w:pPr>
        <w:pStyle w:val="ConsPlusNormal"/>
        <w:jc w:val="both"/>
      </w:pPr>
    </w:p>
    <w:p w:rsidR="001927AF" w:rsidRDefault="001927AF">
      <w:pPr>
        <w:pStyle w:val="ConsPlusNormal"/>
        <w:jc w:val="both"/>
      </w:pPr>
    </w:p>
    <w:p w:rsidR="001927AF" w:rsidRDefault="001927AF">
      <w:pPr>
        <w:pStyle w:val="ConsPlusNormal"/>
        <w:jc w:val="both"/>
      </w:pPr>
    </w:p>
    <w:p w:rsidR="001927AF" w:rsidRDefault="001927AF">
      <w:pPr>
        <w:pStyle w:val="ConsPlusNormal"/>
        <w:jc w:val="both"/>
      </w:pPr>
    </w:p>
    <w:p w:rsidR="001927AF" w:rsidRDefault="001927AF">
      <w:pPr>
        <w:pStyle w:val="ConsPlusNormal"/>
        <w:jc w:val="right"/>
        <w:outlineLvl w:val="1"/>
      </w:pPr>
      <w:r>
        <w:t>Приложение N 1</w:t>
      </w:r>
    </w:p>
    <w:p w:rsidR="001927AF" w:rsidRDefault="001927AF">
      <w:pPr>
        <w:pStyle w:val="ConsPlusNormal"/>
        <w:jc w:val="right"/>
      </w:pPr>
      <w:r>
        <w:t>к Положению</w:t>
      </w:r>
    </w:p>
    <w:p w:rsidR="001927AF" w:rsidRDefault="001927AF">
      <w:pPr>
        <w:pStyle w:val="ConsPlusNormal"/>
        <w:jc w:val="right"/>
      </w:pPr>
      <w:r>
        <w:t>о порядке сообщения лицами, замещающими</w:t>
      </w:r>
    </w:p>
    <w:p w:rsidR="001927AF" w:rsidRDefault="001927AF">
      <w:pPr>
        <w:pStyle w:val="ConsPlusNormal"/>
        <w:jc w:val="right"/>
      </w:pPr>
      <w:r>
        <w:t>должности муниципальной службы в аппарате</w:t>
      </w:r>
    </w:p>
    <w:p w:rsidR="001927AF" w:rsidRDefault="001927AF">
      <w:pPr>
        <w:pStyle w:val="ConsPlusNormal"/>
        <w:jc w:val="right"/>
      </w:pPr>
      <w:r>
        <w:t>Псковской городской Думы, о возникновении личной</w:t>
      </w:r>
    </w:p>
    <w:p w:rsidR="001927AF" w:rsidRDefault="001927AF">
      <w:pPr>
        <w:pStyle w:val="ConsPlusNormal"/>
        <w:jc w:val="right"/>
      </w:pPr>
      <w:r>
        <w:t xml:space="preserve">заинтересованности при исполнении </w:t>
      </w:r>
      <w:proofErr w:type="gramStart"/>
      <w:r>
        <w:t>должностных</w:t>
      </w:r>
      <w:proofErr w:type="gramEnd"/>
    </w:p>
    <w:p w:rsidR="001927AF" w:rsidRDefault="001927AF">
      <w:pPr>
        <w:pStyle w:val="ConsPlusNormal"/>
        <w:jc w:val="right"/>
      </w:pPr>
      <w:r>
        <w:t xml:space="preserve">обязанностей, </w:t>
      </w:r>
      <w:proofErr w:type="gramStart"/>
      <w:r>
        <w:t>которая</w:t>
      </w:r>
      <w:proofErr w:type="gramEnd"/>
      <w:r>
        <w:t xml:space="preserve"> приводит или может</w:t>
      </w:r>
    </w:p>
    <w:p w:rsidR="001927AF" w:rsidRDefault="001927AF">
      <w:pPr>
        <w:pStyle w:val="ConsPlusNormal"/>
        <w:jc w:val="right"/>
      </w:pPr>
      <w:r>
        <w:t>привести к конфликту интересов</w:t>
      </w:r>
    </w:p>
    <w:p w:rsidR="001927AF" w:rsidRDefault="001927AF">
      <w:pPr>
        <w:pStyle w:val="ConsPlusNormal"/>
        <w:jc w:val="both"/>
      </w:pPr>
    </w:p>
    <w:p w:rsidR="001927AF" w:rsidRDefault="001927AF">
      <w:pPr>
        <w:pStyle w:val="ConsPlusNonformat"/>
        <w:jc w:val="both"/>
      </w:pPr>
      <w:r>
        <w:t xml:space="preserve">                                                                      Форма</w:t>
      </w:r>
    </w:p>
    <w:p w:rsidR="001927AF" w:rsidRDefault="001927AF">
      <w:pPr>
        <w:pStyle w:val="ConsPlusNonformat"/>
        <w:jc w:val="both"/>
      </w:pPr>
    </w:p>
    <w:p w:rsidR="001927AF" w:rsidRDefault="001927AF">
      <w:pPr>
        <w:pStyle w:val="ConsPlusNonformat"/>
        <w:jc w:val="both"/>
      </w:pPr>
      <w:r>
        <w:t xml:space="preserve">                                          Главе города Пскова</w:t>
      </w:r>
    </w:p>
    <w:p w:rsidR="001927AF" w:rsidRDefault="001927AF">
      <w:pPr>
        <w:pStyle w:val="ConsPlusNonformat"/>
        <w:jc w:val="both"/>
      </w:pPr>
      <w:r>
        <w:t xml:space="preserve">                                          _________________________________</w:t>
      </w:r>
    </w:p>
    <w:p w:rsidR="001927AF" w:rsidRDefault="001927AF">
      <w:pPr>
        <w:pStyle w:val="ConsPlusNonformat"/>
        <w:jc w:val="both"/>
      </w:pPr>
      <w:r>
        <w:t xml:space="preserve">                                          _________________________________</w:t>
      </w:r>
    </w:p>
    <w:p w:rsidR="001927AF" w:rsidRDefault="001927AF">
      <w:pPr>
        <w:pStyle w:val="ConsPlusNonformat"/>
        <w:jc w:val="both"/>
      </w:pPr>
      <w:r>
        <w:t xml:space="preserve">                                          _________________________________</w:t>
      </w:r>
    </w:p>
    <w:p w:rsidR="001927AF" w:rsidRDefault="001927AF">
      <w:pPr>
        <w:pStyle w:val="ConsPlusNonformat"/>
        <w:jc w:val="both"/>
      </w:pPr>
      <w:r>
        <w:t xml:space="preserve">                                             (Ф.И.О., замещаемая должность)</w:t>
      </w:r>
    </w:p>
    <w:p w:rsidR="001927AF" w:rsidRDefault="001927AF">
      <w:pPr>
        <w:pStyle w:val="ConsPlusNonformat"/>
        <w:jc w:val="both"/>
      </w:pPr>
    </w:p>
    <w:p w:rsidR="001927AF" w:rsidRDefault="001927AF">
      <w:pPr>
        <w:pStyle w:val="ConsPlusNonformat"/>
        <w:jc w:val="both"/>
      </w:pPr>
      <w:bookmarkStart w:id="1" w:name="P68"/>
      <w:bookmarkEnd w:id="1"/>
      <w:r>
        <w:t xml:space="preserve">                                УВЕДОМЛЕНИЕ</w:t>
      </w:r>
    </w:p>
    <w:p w:rsidR="001927AF" w:rsidRDefault="001927AF">
      <w:pPr>
        <w:pStyle w:val="ConsPlusNonformat"/>
        <w:jc w:val="both"/>
      </w:pPr>
      <w:r>
        <w:t xml:space="preserve">   о возникновении личной заинтересованности при исполнении </w:t>
      </w:r>
      <w:proofErr w:type="gramStart"/>
      <w:r>
        <w:t>должностных</w:t>
      </w:r>
      <w:proofErr w:type="gramEnd"/>
    </w:p>
    <w:p w:rsidR="001927AF" w:rsidRDefault="001927AF">
      <w:pPr>
        <w:pStyle w:val="ConsPlusNonformat"/>
        <w:jc w:val="both"/>
      </w:pPr>
      <w:r>
        <w:t xml:space="preserve">  обязанностей, </w:t>
      </w:r>
      <w:proofErr w:type="gramStart"/>
      <w:r>
        <w:t>которая</w:t>
      </w:r>
      <w:proofErr w:type="gramEnd"/>
      <w:r>
        <w:t xml:space="preserve"> приводит или может привести к конфликту интересов</w:t>
      </w:r>
    </w:p>
    <w:p w:rsidR="001927AF" w:rsidRDefault="001927AF">
      <w:pPr>
        <w:pStyle w:val="ConsPlusNonformat"/>
        <w:jc w:val="both"/>
      </w:pPr>
    </w:p>
    <w:p w:rsidR="001927AF" w:rsidRDefault="001927AF">
      <w:pPr>
        <w:pStyle w:val="ConsPlusNonformat"/>
        <w:jc w:val="both"/>
      </w:pPr>
      <w:r>
        <w:t xml:space="preserve">    Сообщаю о возникновении у меня личной заинтересованности при исполнении</w:t>
      </w:r>
    </w:p>
    <w:p w:rsidR="001927AF" w:rsidRDefault="001927AF">
      <w:pPr>
        <w:pStyle w:val="ConsPlusNonformat"/>
        <w:jc w:val="both"/>
      </w:pPr>
      <w:r>
        <w:t xml:space="preserve">должностных  обязанностей,  </w:t>
      </w:r>
      <w:proofErr w:type="gramStart"/>
      <w:r>
        <w:t>которая</w:t>
      </w:r>
      <w:proofErr w:type="gramEnd"/>
      <w:r>
        <w:t xml:space="preserve"> приводит или может привести к конфликту</w:t>
      </w:r>
    </w:p>
    <w:p w:rsidR="001927AF" w:rsidRDefault="001927AF">
      <w:pPr>
        <w:pStyle w:val="ConsPlusNonformat"/>
        <w:jc w:val="both"/>
      </w:pPr>
      <w:r>
        <w:t>интересов (</w:t>
      </w:r>
      <w:proofErr w:type="gramStart"/>
      <w:r>
        <w:t>нужное</w:t>
      </w:r>
      <w:proofErr w:type="gramEnd"/>
      <w:r>
        <w:t xml:space="preserve"> подчеркнуть).</w:t>
      </w:r>
    </w:p>
    <w:p w:rsidR="001927AF" w:rsidRDefault="001927AF">
      <w:pPr>
        <w:pStyle w:val="ConsPlusNonformat"/>
        <w:jc w:val="both"/>
      </w:pPr>
      <w:r>
        <w:t xml:space="preserve">    Обстоятельства,     являющиеся    основанием    возникновения    личной</w:t>
      </w:r>
    </w:p>
    <w:p w:rsidR="001927AF" w:rsidRDefault="001927AF">
      <w:pPr>
        <w:pStyle w:val="ConsPlusNonformat"/>
        <w:jc w:val="both"/>
      </w:pPr>
      <w:r>
        <w:t>заинтересованности, _______________________________________________________</w:t>
      </w:r>
    </w:p>
    <w:p w:rsidR="001927AF" w:rsidRDefault="001927AF">
      <w:pPr>
        <w:pStyle w:val="ConsPlusNonformat"/>
        <w:jc w:val="both"/>
      </w:pPr>
      <w:r>
        <w:t>___________________________________________________________________________</w:t>
      </w:r>
    </w:p>
    <w:p w:rsidR="001927AF" w:rsidRDefault="001927AF">
      <w:pPr>
        <w:pStyle w:val="ConsPlusNonformat"/>
        <w:jc w:val="both"/>
      </w:pPr>
      <w:r>
        <w:t>___________________________________________________________________________</w:t>
      </w:r>
    </w:p>
    <w:p w:rsidR="001927AF" w:rsidRDefault="001927AF">
      <w:pPr>
        <w:pStyle w:val="ConsPlusNonformat"/>
        <w:jc w:val="both"/>
      </w:pPr>
      <w:r>
        <w:t>___________________________________________________________________________</w:t>
      </w:r>
    </w:p>
    <w:p w:rsidR="001927AF" w:rsidRDefault="001927AF">
      <w:pPr>
        <w:pStyle w:val="ConsPlusNonformat"/>
        <w:jc w:val="both"/>
      </w:pPr>
      <w:r>
        <w:t xml:space="preserve">    Должностные   обязанности,  на  исполнение  которых  влияет  или  может</w:t>
      </w:r>
    </w:p>
    <w:p w:rsidR="001927AF" w:rsidRDefault="001927AF">
      <w:pPr>
        <w:pStyle w:val="ConsPlusNonformat"/>
        <w:jc w:val="both"/>
      </w:pPr>
      <w:r>
        <w:t>повлиять личная заинтересованность: _______________________________________</w:t>
      </w:r>
    </w:p>
    <w:p w:rsidR="001927AF" w:rsidRDefault="001927AF">
      <w:pPr>
        <w:pStyle w:val="ConsPlusNonformat"/>
        <w:jc w:val="both"/>
      </w:pPr>
      <w:r>
        <w:t>___________________________________________________________________________</w:t>
      </w:r>
    </w:p>
    <w:p w:rsidR="001927AF" w:rsidRDefault="001927AF">
      <w:pPr>
        <w:pStyle w:val="ConsPlusNonformat"/>
        <w:jc w:val="both"/>
      </w:pPr>
      <w:r>
        <w:t xml:space="preserve">    Предлагаемые   меры  по  предотвращению  или  урегулированию  конфликта</w:t>
      </w:r>
    </w:p>
    <w:p w:rsidR="001927AF" w:rsidRDefault="001927AF">
      <w:pPr>
        <w:pStyle w:val="ConsPlusNonformat"/>
        <w:jc w:val="both"/>
      </w:pPr>
      <w:r>
        <w:t>интересов: ________________________________________________________________</w:t>
      </w:r>
    </w:p>
    <w:p w:rsidR="001927AF" w:rsidRDefault="001927AF">
      <w:pPr>
        <w:pStyle w:val="ConsPlusNonformat"/>
        <w:jc w:val="both"/>
      </w:pPr>
      <w:r>
        <w:t>___________________________________________________________________________</w:t>
      </w:r>
    </w:p>
    <w:p w:rsidR="001927AF" w:rsidRDefault="001927AF">
      <w:pPr>
        <w:pStyle w:val="ConsPlusNonformat"/>
        <w:jc w:val="both"/>
      </w:pPr>
      <w:r>
        <w:t>___________________________________________________________________________</w:t>
      </w:r>
    </w:p>
    <w:p w:rsidR="001927AF" w:rsidRDefault="001927AF">
      <w:pPr>
        <w:pStyle w:val="ConsPlusNonformat"/>
        <w:jc w:val="both"/>
      </w:pPr>
      <w:r>
        <w:t>___________________________________________________________________________</w:t>
      </w:r>
    </w:p>
    <w:p w:rsidR="001927AF" w:rsidRDefault="001927AF">
      <w:pPr>
        <w:pStyle w:val="ConsPlusNonformat"/>
        <w:jc w:val="both"/>
      </w:pPr>
      <w:r>
        <w:t>__________________________________________________________________________.</w:t>
      </w:r>
    </w:p>
    <w:p w:rsidR="001927AF" w:rsidRDefault="001927AF">
      <w:pPr>
        <w:pStyle w:val="ConsPlusNonformat"/>
        <w:jc w:val="both"/>
      </w:pPr>
      <w:r>
        <w:t xml:space="preserve">    Намереваюсь (не намереваюсь) лично присутствовать на заседании комиссии</w:t>
      </w:r>
    </w:p>
    <w:p w:rsidR="001927AF" w:rsidRDefault="001927AF">
      <w:pPr>
        <w:pStyle w:val="ConsPlusNonformat"/>
        <w:jc w:val="both"/>
      </w:pPr>
      <w:r>
        <w:t>по  соблюдению  требований  к служебному поведению муниципальных служащих и</w:t>
      </w:r>
    </w:p>
    <w:p w:rsidR="001927AF" w:rsidRDefault="001927AF">
      <w:pPr>
        <w:pStyle w:val="ConsPlusNonformat"/>
        <w:jc w:val="both"/>
      </w:pPr>
      <w:r>
        <w:t xml:space="preserve">урегулированию   конфликта   интересов   в  Псковской  городской  Думе  </w:t>
      </w:r>
      <w:proofErr w:type="gramStart"/>
      <w:r>
        <w:t>при</w:t>
      </w:r>
      <w:proofErr w:type="gramEnd"/>
    </w:p>
    <w:p w:rsidR="001927AF" w:rsidRDefault="001927AF">
      <w:pPr>
        <w:pStyle w:val="ConsPlusNonformat"/>
        <w:jc w:val="both"/>
      </w:pPr>
      <w:r>
        <w:t>рассмотрении настоящего уведомления (</w:t>
      </w:r>
      <w:proofErr w:type="gramStart"/>
      <w:r>
        <w:t>нужное</w:t>
      </w:r>
      <w:proofErr w:type="gramEnd"/>
      <w:r>
        <w:t xml:space="preserve"> подчеркнуть).</w:t>
      </w:r>
    </w:p>
    <w:p w:rsidR="001927AF" w:rsidRDefault="001927AF">
      <w:pPr>
        <w:pStyle w:val="ConsPlusNonformat"/>
        <w:jc w:val="both"/>
      </w:pPr>
    </w:p>
    <w:p w:rsidR="001927AF" w:rsidRDefault="001927AF">
      <w:pPr>
        <w:pStyle w:val="ConsPlusNonformat"/>
        <w:jc w:val="both"/>
      </w:pPr>
      <w:r>
        <w:t>"___" __________ 20__ г. __________________________________________________</w:t>
      </w:r>
    </w:p>
    <w:p w:rsidR="001927AF" w:rsidRDefault="001927AF">
      <w:pPr>
        <w:pStyle w:val="ConsPlusNonformat"/>
        <w:jc w:val="both"/>
      </w:pPr>
      <w:r>
        <w:t>___________________________________________________________________________</w:t>
      </w:r>
    </w:p>
    <w:p w:rsidR="001927AF" w:rsidRDefault="001927AF">
      <w:pPr>
        <w:pStyle w:val="ConsPlusNonformat"/>
        <w:jc w:val="both"/>
      </w:pPr>
      <w:r>
        <w:t xml:space="preserve">            </w:t>
      </w:r>
      <w:proofErr w:type="gramStart"/>
      <w:r>
        <w:t>(подпись лица, направляющего (расшифровка подписи)</w:t>
      </w:r>
      <w:proofErr w:type="gramEnd"/>
    </w:p>
    <w:p w:rsidR="001927AF" w:rsidRDefault="001927AF">
      <w:pPr>
        <w:pStyle w:val="ConsPlusNonformat"/>
        <w:jc w:val="both"/>
      </w:pPr>
      <w:r>
        <w:t xml:space="preserve">                               уведомление)</w:t>
      </w:r>
    </w:p>
    <w:p w:rsidR="001927AF" w:rsidRDefault="001927AF">
      <w:pPr>
        <w:pStyle w:val="ConsPlusNormal"/>
        <w:jc w:val="both"/>
      </w:pPr>
    </w:p>
    <w:p w:rsidR="001927AF" w:rsidRDefault="001927AF">
      <w:pPr>
        <w:pStyle w:val="ConsPlusNormal"/>
        <w:jc w:val="both"/>
      </w:pPr>
    </w:p>
    <w:p w:rsidR="001927AF" w:rsidRDefault="001927AF">
      <w:pPr>
        <w:pStyle w:val="ConsPlusNormal"/>
        <w:jc w:val="both"/>
      </w:pPr>
    </w:p>
    <w:p w:rsidR="001927AF" w:rsidRDefault="001927AF">
      <w:pPr>
        <w:pStyle w:val="ConsPlusNormal"/>
        <w:jc w:val="both"/>
      </w:pPr>
    </w:p>
    <w:p w:rsidR="001927AF" w:rsidRDefault="001927AF">
      <w:pPr>
        <w:pStyle w:val="ConsPlusNormal"/>
        <w:jc w:val="both"/>
      </w:pPr>
    </w:p>
    <w:p w:rsidR="001927AF" w:rsidRDefault="001927AF">
      <w:pPr>
        <w:pStyle w:val="ConsPlusNormal"/>
        <w:jc w:val="right"/>
        <w:outlineLvl w:val="1"/>
      </w:pPr>
      <w:r>
        <w:t>Приложение N 2</w:t>
      </w:r>
    </w:p>
    <w:p w:rsidR="001927AF" w:rsidRDefault="001927AF">
      <w:pPr>
        <w:pStyle w:val="ConsPlusNormal"/>
        <w:jc w:val="right"/>
      </w:pPr>
      <w:r>
        <w:t>к Положению</w:t>
      </w:r>
    </w:p>
    <w:p w:rsidR="001927AF" w:rsidRDefault="001927AF">
      <w:pPr>
        <w:pStyle w:val="ConsPlusNormal"/>
        <w:jc w:val="right"/>
      </w:pPr>
      <w:r>
        <w:t>о порядке сообщения лицами, замещающими</w:t>
      </w:r>
    </w:p>
    <w:p w:rsidR="001927AF" w:rsidRDefault="001927AF">
      <w:pPr>
        <w:pStyle w:val="ConsPlusNormal"/>
        <w:jc w:val="right"/>
      </w:pPr>
      <w:r>
        <w:t>должности муниципальной службы в аппарате</w:t>
      </w:r>
    </w:p>
    <w:p w:rsidR="001927AF" w:rsidRDefault="001927AF">
      <w:pPr>
        <w:pStyle w:val="ConsPlusNormal"/>
        <w:jc w:val="right"/>
      </w:pPr>
      <w:r>
        <w:t>Псковской городской Думы, о возникновении личной</w:t>
      </w:r>
    </w:p>
    <w:p w:rsidR="001927AF" w:rsidRDefault="001927AF">
      <w:pPr>
        <w:pStyle w:val="ConsPlusNormal"/>
        <w:jc w:val="right"/>
      </w:pPr>
      <w:r>
        <w:t xml:space="preserve">заинтересованности при исполнении </w:t>
      </w:r>
      <w:proofErr w:type="gramStart"/>
      <w:r>
        <w:t>должностных</w:t>
      </w:r>
      <w:proofErr w:type="gramEnd"/>
    </w:p>
    <w:p w:rsidR="001927AF" w:rsidRDefault="001927AF">
      <w:pPr>
        <w:pStyle w:val="ConsPlusNormal"/>
        <w:jc w:val="right"/>
      </w:pPr>
      <w:r>
        <w:t xml:space="preserve">обязанностей, </w:t>
      </w:r>
      <w:proofErr w:type="gramStart"/>
      <w:r>
        <w:t>которая</w:t>
      </w:r>
      <w:proofErr w:type="gramEnd"/>
      <w:r>
        <w:t xml:space="preserve"> приводит или может</w:t>
      </w:r>
    </w:p>
    <w:p w:rsidR="001927AF" w:rsidRDefault="001927AF">
      <w:pPr>
        <w:pStyle w:val="ConsPlusNormal"/>
        <w:jc w:val="right"/>
      </w:pPr>
      <w:r>
        <w:t>привести к конфликту интересов</w:t>
      </w:r>
    </w:p>
    <w:p w:rsidR="001927AF" w:rsidRDefault="001927AF">
      <w:pPr>
        <w:pStyle w:val="ConsPlusNormal"/>
        <w:jc w:val="both"/>
      </w:pPr>
    </w:p>
    <w:p w:rsidR="001927AF" w:rsidRDefault="001927AF">
      <w:pPr>
        <w:pStyle w:val="ConsPlusNormal"/>
        <w:jc w:val="right"/>
      </w:pPr>
      <w:r>
        <w:t>Форма</w:t>
      </w:r>
    </w:p>
    <w:p w:rsidR="001927AF" w:rsidRDefault="001927AF">
      <w:pPr>
        <w:pStyle w:val="ConsPlusNormal"/>
        <w:jc w:val="both"/>
      </w:pPr>
    </w:p>
    <w:p w:rsidR="001927AF" w:rsidRDefault="001927AF">
      <w:pPr>
        <w:pStyle w:val="ConsPlusNormal"/>
        <w:jc w:val="center"/>
      </w:pPr>
      <w:bookmarkStart w:id="2" w:name="P114"/>
      <w:bookmarkEnd w:id="2"/>
      <w:r>
        <w:t>ЖУРНАЛ</w:t>
      </w:r>
    </w:p>
    <w:p w:rsidR="001927AF" w:rsidRDefault="001927AF">
      <w:pPr>
        <w:pStyle w:val="ConsPlusNormal"/>
        <w:jc w:val="center"/>
      </w:pPr>
      <w:r>
        <w:t>регистрации уведомлений о возникновении личной</w:t>
      </w:r>
    </w:p>
    <w:p w:rsidR="001927AF" w:rsidRDefault="001927AF">
      <w:pPr>
        <w:pStyle w:val="ConsPlusNormal"/>
        <w:jc w:val="center"/>
      </w:pPr>
      <w:r>
        <w:t>заинтересованности при исполнении должностных обязанностей,</w:t>
      </w:r>
    </w:p>
    <w:p w:rsidR="001927AF" w:rsidRDefault="001927AF">
      <w:pPr>
        <w:pStyle w:val="ConsPlusNormal"/>
        <w:jc w:val="center"/>
      </w:pPr>
      <w:proofErr w:type="gramStart"/>
      <w:r>
        <w:t>которая</w:t>
      </w:r>
      <w:proofErr w:type="gramEnd"/>
      <w:r>
        <w:t xml:space="preserve"> приводит или может привести к конфликту интересов</w:t>
      </w:r>
    </w:p>
    <w:p w:rsidR="001927AF" w:rsidRDefault="001927A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8"/>
        <w:gridCol w:w="1620"/>
        <w:gridCol w:w="1440"/>
        <w:gridCol w:w="1304"/>
        <w:gridCol w:w="1928"/>
        <w:gridCol w:w="2098"/>
      </w:tblGrid>
      <w:tr w:rsidR="001927AF">
        <w:tc>
          <w:tcPr>
            <w:tcW w:w="648" w:type="dxa"/>
            <w:vMerge w:val="restart"/>
          </w:tcPr>
          <w:p w:rsidR="001927AF" w:rsidRDefault="001927AF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620" w:type="dxa"/>
            <w:vMerge w:val="restart"/>
          </w:tcPr>
          <w:p w:rsidR="001927AF" w:rsidRDefault="001927AF">
            <w:pPr>
              <w:pStyle w:val="ConsPlusNormal"/>
              <w:jc w:val="center"/>
            </w:pPr>
            <w:r>
              <w:t xml:space="preserve">Дата </w:t>
            </w:r>
            <w:r>
              <w:lastRenderedPageBreak/>
              <w:t>регистрации уведомления</w:t>
            </w:r>
          </w:p>
        </w:tc>
        <w:tc>
          <w:tcPr>
            <w:tcW w:w="1440" w:type="dxa"/>
            <w:vMerge w:val="restart"/>
          </w:tcPr>
          <w:p w:rsidR="001927AF" w:rsidRDefault="001927AF">
            <w:pPr>
              <w:pStyle w:val="ConsPlusNormal"/>
              <w:jc w:val="center"/>
            </w:pPr>
            <w:r>
              <w:lastRenderedPageBreak/>
              <w:t xml:space="preserve">Количество </w:t>
            </w:r>
            <w:r>
              <w:lastRenderedPageBreak/>
              <w:t>листов</w:t>
            </w:r>
          </w:p>
        </w:tc>
        <w:tc>
          <w:tcPr>
            <w:tcW w:w="3232" w:type="dxa"/>
            <w:gridSpan w:val="2"/>
          </w:tcPr>
          <w:p w:rsidR="001927AF" w:rsidRDefault="001927AF">
            <w:pPr>
              <w:pStyle w:val="ConsPlusNormal"/>
              <w:jc w:val="center"/>
            </w:pPr>
            <w:r>
              <w:lastRenderedPageBreak/>
              <w:t xml:space="preserve">Сведения о муниципальном </w:t>
            </w:r>
            <w:r>
              <w:lastRenderedPageBreak/>
              <w:t>служащем, представившем уведомление</w:t>
            </w:r>
          </w:p>
        </w:tc>
        <w:tc>
          <w:tcPr>
            <w:tcW w:w="2098" w:type="dxa"/>
            <w:vMerge w:val="restart"/>
          </w:tcPr>
          <w:p w:rsidR="001927AF" w:rsidRDefault="001927AF">
            <w:pPr>
              <w:pStyle w:val="ConsPlusNormal"/>
              <w:jc w:val="center"/>
            </w:pPr>
            <w:r>
              <w:lastRenderedPageBreak/>
              <w:t xml:space="preserve">Фамилия, </w:t>
            </w:r>
            <w:r>
              <w:lastRenderedPageBreak/>
              <w:t>инициалы, должность, подпись лица, принявшего уведомление</w:t>
            </w:r>
          </w:p>
        </w:tc>
      </w:tr>
      <w:tr w:rsidR="001927AF">
        <w:tc>
          <w:tcPr>
            <w:tcW w:w="648" w:type="dxa"/>
            <w:vMerge/>
          </w:tcPr>
          <w:p w:rsidR="001927AF" w:rsidRDefault="001927AF"/>
        </w:tc>
        <w:tc>
          <w:tcPr>
            <w:tcW w:w="1620" w:type="dxa"/>
            <w:vMerge/>
          </w:tcPr>
          <w:p w:rsidR="001927AF" w:rsidRDefault="001927AF"/>
        </w:tc>
        <w:tc>
          <w:tcPr>
            <w:tcW w:w="1440" w:type="dxa"/>
            <w:vMerge/>
          </w:tcPr>
          <w:p w:rsidR="001927AF" w:rsidRDefault="001927AF"/>
        </w:tc>
        <w:tc>
          <w:tcPr>
            <w:tcW w:w="1304" w:type="dxa"/>
          </w:tcPr>
          <w:p w:rsidR="001927AF" w:rsidRDefault="001927AF">
            <w:pPr>
              <w:pStyle w:val="ConsPlusNormal"/>
              <w:jc w:val="center"/>
            </w:pPr>
            <w:r>
              <w:t>фамилия, имя, отчество</w:t>
            </w:r>
          </w:p>
        </w:tc>
        <w:tc>
          <w:tcPr>
            <w:tcW w:w="1928" w:type="dxa"/>
          </w:tcPr>
          <w:p w:rsidR="001927AF" w:rsidRDefault="001927AF">
            <w:pPr>
              <w:pStyle w:val="ConsPlusNormal"/>
              <w:jc w:val="center"/>
            </w:pPr>
            <w:r>
              <w:t>подразделение, должность</w:t>
            </w:r>
          </w:p>
        </w:tc>
        <w:tc>
          <w:tcPr>
            <w:tcW w:w="2098" w:type="dxa"/>
            <w:vMerge/>
          </w:tcPr>
          <w:p w:rsidR="001927AF" w:rsidRDefault="001927AF"/>
        </w:tc>
      </w:tr>
      <w:tr w:rsidR="001927AF">
        <w:tc>
          <w:tcPr>
            <w:tcW w:w="648" w:type="dxa"/>
          </w:tcPr>
          <w:p w:rsidR="001927AF" w:rsidRDefault="001927AF">
            <w:pPr>
              <w:pStyle w:val="ConsPlusNormal"/>
            </w:pPr>
          </w:p>
        </w:tc>
        <w:tc>
          <w:tcPr>
            <w:tcW w:w="1620" w:type="dxa"/>
          </w:tcPr>
          <w:p w:rsidR="001927AF" w:rsidRDefault="001927AF">
            <w:pPr>
              <w:pStyle w:val="ConsPlusNormal"/>
            </w:pPr>
          </w:p>
        </w:tc>
        <w:tc>
          <w:tcPr>
            <w:tcW w:w="1440" w:type="dxa"/>
          </w:tcPr>
          <w:p w:rsidR="001927AF" w:rsidRDefault="001927AF">
            <w:pPr>
              <w:pStyle w:val="ConsPlusNormal"/>
            </w:pPr>
          </w:p>
        </w:tc>
        <w:tc>
          <w:tcPr>
            <w:tcW w:w="1304" w:type="dxa"/>
          </w:tcPr>
          <w:p w:rsidR="001927AF" w:rsidRDefault="001927AF">
            <w:pPr>
              <w:pStyle w:val="ConsPlusNormal"/>
            </w:pPr>
          </w:p>
        </w:tc>
        <w:tc>
          <w:tcPr>
            <w:tcW w:w="1928" w:type="dxa"/>
          </w:tcPr>
          <w:p w:rsidR="001927AF" w:rsidRDefault="001927AF">
            <w:pPr>
              <w:pStyle w:val="ConsPlusNormal"/>
            </w:pPr>
          </w:p>
        </w:tc>
        <w:tc>
          <w:tcPr>
            <w:tcW w:w="2098" w:type="dxa"/>
          </w:tcPr>
          <w:p w:rsidR="001927AF" w:rsidRDefault="001927AF">
            <w:pPr>
              <w:pStyle w:val="ConsPlusNormal"/>
            </w:pPr>
          </w:p>
        </w:tc>
      </w:tr>
      <w:tr w:rsidR="001927AF">
        <w:tc>
          <w:tcPr>
            <w:tcW w:w="648" w:type="dxa"/>
          </w:tcPr>
          <w:p w:rsidR="001927AF" w:rsidRDefault="001927AF">
            <w:pPr>
              <w:pStyle w:val="ConsPlusNormal"/>
            </w:pPr>
          </w:p>
        </w:tc>
        <w:tc>
          <w:tcPr>
            <w:tcW w:w="1620" w:type="dxa"/>
          </w:tcPr>
          <w:p w:rsidR="001927AF" w:rsidRDefault="001927AF">
            <w:pPr>
              <w:pStyle w:val="ConsPlusNormal"/>
            </w:pPr>
          </w:p>
        </w:tc>
        <w:tc>
          <w:tcPr>
            <w:tcW w:w="1440" w:type="dxa"/>
          </w:tcPr>
          <w:p w:rsidR="001927AF" w:rsidRDefault="001927AF">
            <w:pPr>
              <w:pStyle w:val="ConsPlusNormal"/>
            </w:pPr>
          </w:p>
        </w:tc>
        <w:tc>
          <w:tcPr>
            <w:tcW w:w="1304" w:type="dxa"/>
          </w:tcPr>
          <w:p w:rsidR="001927AF" w:rsidRDefault="001927AF">
            <w:pPr>
              <w:pStyle w:val="ConsPlusNormal"/>
            </w:pPr>
          </w:p>
        </w:tc>
        <w:tc>
          <w:tcPr>
            <w:tcW w:w="1928" w:type="dxa"/>
          </w:tcPr>
          <w:p w:rsidR="001927AF" w:rsidRDefault="001927AF">
            <w:pPr>
              <w:pStyle w:val="ConsPlusNormal"/>
            </w:pPr>
          </w:p>
        </w:tc>
        <w:tc>
          <w:tcPr>
            <w:tcW w:w="2098" w:type="dxa"/>
          </w:tcPr>
          <w:p w:rsidR="001927AF" w:rsidRDefault="001927AF">
            <w:pPr>
              <w:pStyle w:val="ConsPlusNormal"/>
            </w:pPr>
          </w:p>
        </w:tc>
      </w:tr>
    </w:tbl>
    <w:p w:rsidR="001927AF" w:rsidRDefault="001927AF">
      <w:pPr>
        <w:pStyle w:val="ConsPlusNormal"/>
        <w:jc w:val="both"/>
      </w:pPr>
    </w:p>
    <w:p w:rsidR="001927AF" w:rsidRDefault="001927AF">
      <w:pPr>
        <w:pStyle w:val="ConsPlusNormal"/>
        <w:jc w:val="both"/>
      </w:pPr>
    </w:p>
    <w:p w:rsidR="001927AF" w:rsidRDefault="001927A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E6AC0" w:rsidRDefault="001927AF">
      <w:bookmarkStart w:id="3" w:name="_GoBack"/>
      <w:bookmarkEnd w:id="3"/>
    </w:p>
    <w:sectPr w:rsidR="004E6AC0" w:rsidSect="005417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7AF"/>
    <w:rsid w:val="001927AF"/>
    <w:rsid w:val="00BB506A"/>
    <w:rsid w:val="00C50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927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927A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927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927A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927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927A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927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927A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2060DD4C7B54D235826489BD0D84EDEB8B6D437CA6C9AC27A9DDF6E434B10301F7E2F006B8D8AE3B5AC40B703DBB22407573A08AE2E899BF8y5H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2060DD4C7B54D235826489BD0D84EDEBABBD43CC4639AC27A9DDF6E434B10301F7E2F096986DEBBF3F219E74490BF261A4B3A09FBy0H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2060DD4C7B54D235826489BD0D84EDEBABBD43CC56E9AC27A9DDF6E434B10301F7E2F006B8D8BEEB3AC40B703DBB22407573A08AE2E899BF8y5H" TargetMode="External"/><Relationship Id="rId11" Type="http://schemas.openxmlformats.org/officeDocument/2006/relationships/hyperlink" Target="consultantplus://offline/ref=22060DD4C7B54D2358265696C6B413D6B8B48A32C569929225C2843314421A67583176422F808BEAB7A715E54CDAEE6151443B08AE2C8A87873F54FFy6H" TargetMode="External"/><Relationship Id="rId5" Type="http://schemas.openxmlformats.org/officeDocument/2006/relationships/hyperlink" Target="http://www.consultant.ru" TargetMode="External"/><Relationship Id="rId10" Type="http://schemas.openxmlformats.org/officeDocument/2006/relationships/hyperlink" Target="consultantplus://offline/ref=22060DD4C7B54D2358265696C6B413D6B8B48A32C56E939425C2843314421A67583176422F808BEAB7AF1CEE4CDAEE6151443B08AE2C8A87873F54FFy6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2060DD4C7B54D2358265696C6B413D6B8B48A32C568929525C2843314421A67583176422F808BEAB6A716E44CDAEE6151443B08AE2C8A87873F54FFy6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1355</Words>
  <Characters>7727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А. Стельмашенок</dc:creator>
  <cp:lastModifiedBy>Светлана А. Стельмашенок</cp:lastModifiedBy>
  <cp:revision>1</cp:revision>
  <dcterms:created xsi:type="dcterms:W3CDTF">2020-03-13T07:50:00Z</dcterms:created>
  <dcterms:modified xsi:type="dcterms:W3CDTF">2020-03-13T07:50:00Z</dcterms:modified>
</cp:coreProperties>
</file>